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 xml:space="preserve">GMS / PMS Contractual Requirement and Statement of Intent 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Offering and Promoting Patient Online Services by March 2015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GMS / PMS 2014-15 Contractual Requirement for Patient Online Services 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line="260" w:lineRule="atLeast"/>
        <w:rPr>
          <w:rFonts w:ascii="Calibri" w:eastAsia="Times New Roman" w:hAnsi="Calibri" w:cs="Calibri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It is a contractual requirement for GP practices to offer and promote to patients: online booking of appointments, ordering of repeat prescriptions and by 31st of March 2015 access to summary information (as a minimum) in their patient record, subject to the necessary GP systems and software being made available to practices by NHS England. </w:t>
      </w:r>
    </w:p>
    <w:p w:rsidR="00D450E4" w:rsidRPr="00D450E4" w:rsidRDefault="00D450E4" w:rsidP="00D450E4">
      <w:pPr>
        <w:spacing w:line="260" w:lineRule="atLeast"/>
        <w:rPr>
          <w:rFonts w:ascii="Calibri" w:eastAsia="Times New Roman" w:hAnsi="Calibri" w:cs="Calibri"/>
          <w:lang w:eastAsia="en-GB"/>
        </w:rPr>
      </w:pP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Self-declaration - Question 4</w:t>
      </w:r>
    </w:p>
    <w:p w:rsidR="00D450E4" w:rsidRPr="00D450E4" w:rsidRDefault="00D450E4" w:rsidP="00D450E4">
      <w:pPr>
        <w:spacing w:line="260" w:lineRule="atLeast"/>
        <w:rPr>
          <w:rFonts w:ascii="Calibri" w:eastAsia="Times New Roman" w:hAnsi="Calibri" w:cs="Calibri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This question seeks to establish your practice’s compliance with Patient Online contractual requirements.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  <w:gridCol w:w="1353"/>
      </w:tblGrid>
      <w:tr w:rsidR="00D450E4" w:rsidRPr="00D450E4" w:rsidTr="00836DF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noWrap/>
            <w:hideMark/>
          </w:tcPr>
          <w:p w:rsidR="00D450E4" w:rsidRPr="00D450E4" w:rsidRDefault="00D450E4" w:rsidP="00D450E4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table01"/>
            <w:bookmarkEnd w:id="0"/>
            <w:r w:rsidRPr="00D450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Patient online access</w:t>
            </w:r>
          </w:p>
          <w:p w:rsidR="00D450E4" w:rsidRPr="00D450E4" w:rsidRDefault="00D450E4" w:rsidP="00D450E4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(GMS Schedule 6, part 5, new paragraph 74C, PMS Schedule 5, part 5, paragraph 70D)</w:t>
            </w:r>
          </w:p>
          <w:p w:rsidR="00D450E4" w:rsidRPr="00D450E4" w:rsidRDefault="002160E3" w:rsidP="00D450E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hyperlink r:id="rId5" w:tgtFrame="_blank" w:history="1">
              <w:r w:rsidR="00D450E4" w:rsidRPr="00D450E4">
                <w:rPr>
                  <w:rFonts w:ascii="Arial" w:eastAsia="Times New Roman" w:hAnsi="Arial" w:cs="Arial"/>
                  <w:i/>
                  <w:iCs/>
                  <w:color w:val="FFFFFF"/>
                  <w:sz w:val="24"/>
                  <w:szCs w:val="24"/>
                  <w:u w:val="single"/>
                  <w:lang w:eastAsia="en-GB"/>
                </w:rPr>
                <w:t>http://www.legislation.gov.uk/uksi/2014/465/regulation/8/made</w:t>
              </w:r>
            </w:hyperlink>
            <w:r w:rsidR="00D450E4" w:rsidRPr="00D450E4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en-GB"/>
              </w:rPr>
              <w:t xml:space="preserve"> (GMS)</w:t>
            </w:r>
          </w:p>
          <w:p w:rsidR="00D450E4" w:rsidRPr="00D450E4" w:rsidRDefault="002160E3" w:rsidP="00D450E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hyperlink r:id="rId6" w:tgtFrame="_blank" w:history="1">
              <w:r w:rsidR="00D450E4" w:rsidRPr="00D450E4">
                <w:rPr>
                  <w:rFonts w:ascii="Arial" w:eastAsia="Times New Roman" w:hAnsi="Arial" w:cs="Arial"/>
                  <w:i/>
                  <w:iCs/>
                  <w:color w:val="FFFFFF"/>
                  <w:sz w:val="24"/>
                  <w:szCs w:val="24"/>
                  <w:u w:val="single"/>
                  <w:lang w:eastAsia="en-GB"/>
                </w:rPr>
                <w:t>http://www.legislation.gov.uk/uksi/2014/465/regulation/14/made</w:t>
              </w:r>
            </w:hyperlink>
            <w:r w:rsidR="00D450E4" w:rsidRPr="00D450E4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en-GB"/>
              </w:rPr>
              <w:t>  (PMS)</w:t>
            </w:r>
          </w:p>
        </w:tc>
      </w:tr>
      <w:tr w:rsidR="00D450E4" w:rsidRPr="00D450E4" w:rsidTr="00836DFD">
        <w:tc>
          <w:tcPr>
            <w:tcW w:w="4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D450E4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4J (n). Patients at this practice can book appointments online.</w:t>
            </w:r>
          </w:p>
        </w:tc>
        <w:tc>
          <w:tcPr>
            <w:tcW w:w="7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6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D450E4" w:rsidRPr="00D450E4" w:rsidTr="00836DFD">
        <w:tc>
          <w:tcPr>
            <w:tcW w:w="4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D450E4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4K (n). Patients at this practice can order their repeat prescriptions online.           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6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D450E4" w:rsidRPr="00D450E4" w:rsidTr="00836DFD">
        <w:tc>
          <w:tcPr>
            <w:tcW w:w="4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D450E4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4L (n). Patients at this practice can access summary information from their medical record online.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6A07AB" w:rsidP="006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450E4"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D450E4" w:rsidRPr="00D450E4" w:rsidTr="00836DF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50E4" w:rsidRPr="00D450E4" w:rsidRDefault="00D450E4" w:rsidP="00D4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4M (n). If ‘No’ to question 4L, please outline the practice plan</w:t>
            </w:r>
            <w:r w:rsidRPr="00D450E4">
              <w:rPr>
                <w:rFonts w:ascii="Arial" w:eastAsia="Times New Roman" w:hAnsi="Arial" w:cs="Arial"/>
                <w:color w:val="1F497D"/>
                <w:sz w:val="36"/>
                <w:szCs w:val="36"/>
                <w:lang w:eastAsia="en-GB"/>
              </w:rPr>
              <w:t>*</w:t>
            </w: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enable this facility by  </w:t>
            </w: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D450E4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31 March 2015</w:t>
            </w:r>
          </w:p>
        </w:tc>
      </w:tr>
    </w:tbl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0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D450E4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Practice contact details       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Practice name: </w:t>
      </w:r>
      <w:r w:rsidR="006A07AB">
        <w:rPr>
          <w:rFonts w:ascii="Arial" w:eastAsia="Times New Roman" w:hAnsi="Arial" w:cs="Arial"/>
          <w:sz w:val="24"/>
          <w:szCs w:val="24"/>
          <w:lang w:eastAsia="en-GB"/>
        </w:rPr>
        <w:t xml:space="preserve">Norwood </w:t>
      </w:r>
      <w:r w:rsidR="00B87163">
        <w:rPr>
          <w:rFonts w:ascii="Arial" w:eastAsia="Times New Roman" w:hAnsi="Arial" w:cs="Arial"/>
          <w:sz w:val="24"/>
          <w:szCs w:val="24"/>
          <w:lang w:eastAsia="en-GB"/>
        </w:rPr>
        <w:t>M</w:t>
      </w:r>
      <w:bookmarkStart w:id="1" w:name="_GoBack"/>
      <w:bookmarkEnd w:id="1"/>
      <w:r w:rsidR="006A07AB">
        <w:rPr>
          <w:rFonts w:ascii="Arial" w:eastAsia="Times New Roman" w:hAnsi="Arial" w:cs="Arial"/>
          <w:sz w:val="24"/>
          <w:szCs w:val="24"/>
          <w:lang w:eastAsia="en-GB"/>
        </w:rPr>
        <w:t>edical Centre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Address: </w:t>
      </w:r>
      <w:r w:rsidR="006A07AB">
        <w:rPr>
          <w:rFonts w:ascii="Arial" w:eastAsia="Times New Roman" w:hAnsi="Arial" w:cs="Arial"/>
          <w:sz w:val="24"/>
          <w:szCs w:val="24"/>
          <w:lang w:eastAsia="en-GB"/>
        </w:rPr>
        <w:t>99 Abbey Rd</w:t>
      </w:r>
      <w:r w:rsidRPr="00D450E4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Telephone</w:t>
      </w:r>
      <w:proofErr w:type="gramStart"/>
      <w:r w:rsidRPr="00D450E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6A07AB">
        <w:rPr>
          <w:rFonts w:ascii="Arial" w:eastAsia="Times New Roman" w:hAnsi="Arial" w:cs="Arial"/>
          <w:sz w:val="24"/>
          <w:szCs w:val="24"/>
          <w:lang w:eastAsia="en-GB"/>
        </w:rPr>
        <w:t>01229</w:t>
      </w:r>
      <w:proofErr w:type="gramEnd"/>
      <w:r w:rsidR="006A07AB">
        <w:rPr>
          <w:rFonts w:ascii="Arial" w:eastAsia="Times New Roman" w:hAnsi="Arial" w:cs="Arial"/>
          <w:sz w:val="24"/>
          <w:szCs w:val="24"/>
          <w:lang w:eastAsia="en-GB"/>
        </w:rPr>
        <w:t xml:space="preserve"> 402525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Email address: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Website: </w:t>
      </w:r>
      <w:hyperlink r:id="rId7" w:history="1">
        <w:r w:rsidR="006A07AB" w:rsidRPr="00F91FA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www.norwoodmedicalcentre.co.uk</w:t>
        </w:r>
      </w:hyperlink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Current online patient services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GP system supplier - </w:t>
      </w:r>
      <w:r w:rsidR="006A07A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EMIS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GP system version – 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color w:val="1F497D"/>
          <w:sz w:val="24"/>
          <w:szCs w:val="24"/>
          <w:lang w:eastAsia="en-GB"/>
        </w:rPr>
        <w:t>Plan to meet GMS / PMS 2014-15 Contractual Requirement for Patient online Service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This practice currently offers patients’ facilities to book, view, amend, cancel and print appointments online.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This practice currently offers the facility for all patients to order online, view and print a list of their repeat prescriptions for drugs, medicines or appliances.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This practice plans to offer patients facilities to view online, export or print any summary information from their record, relating to medications, allergies, adverse reactions from </w:t>
      </w:r>
      <w:r w:rsidR="00B8716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 2015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>These dates are subject to the necessary NHS GP systems and software being available to the practice by NHS England.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sz w:val="24"/>
          <w:szCs w:val="24"/>
          <w:lang w:eastAsia="en-GB"/>
        </w:rPr>
        <w:t xml:space="preserve">We will publicise and promote our online services to our practice’s patients through the practice website, practice waiting room leaflets, posters and the Patient Participation Group by </w:t>
      </w:r>
      <w:r w:rsidR="00B87163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B8716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arch 2015</w:t>
      </w: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D450E4" w:rsidRPr="00D450E4" w:rsidRDefault="00D450E4" w:rsidP="00D450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45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addition to the above, you may wish to provide further details of your plan as per the example below.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403"/>
        <w:gridCol w:w="2202"/>
      </w:tblGrid>
      <w:tr w:rsidR="00D450E4" w:rsidRPr="00D450E4" w:rsidTr="00836DFD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hideMark/>
          </w:tcPr>
          <w:p w:rsidR="00D450E4" w:rsidRPr="00D450E4" w:rsidRDefault="00D450E4" w:rsidP="00D450E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 </w:t>
            </w:r>
            <w:bookmarkStart w:id="2" w:name="table02"/>
            <w:bookmarkEnd w:id="2"/>
            <w:r w:rsidRPr="00D450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Planned activity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</w:tr>
      <w:tr w:rsidR="00D450E4" w:rsidRPr="00D450E4" w:rsidTr="00836DFD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Agree the initial small group of patients to use access to records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B87163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 2014</w:t>
            </w:r>
          </w:p>
        </w:tc>
      </w:tr>
      <w:tr w:rsidR="00D450E4" w:rsidRPr="00D450E4" w:rsidTr="00836DFD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Write up practice policies and run internal staff awareness sessions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B87163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 2014</w:t>
            </w:r>
          </w:p>
        </w:tc>
      </w:tr>
      <w:tr w:rsidR="00D450E4" w:rsidRPr="00D450E4" w:rsidTr="00836DFD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Prepare promotion and information activities for patients </w:t>
            </w:r>
          </w:p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any nationally provided support material from RCGP/NHS England</w:t>
            </w:r>
          </w:p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 relevant staff for patient records access, e.g. receptionists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B87163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 2014</w:t>
            </w:r>
          </w:p>
        </w:tc>
      </w:tr>
      <w:tr w:rsidR="00D450E4" w:rsidRPr="00D450E4" w:rsidTr="00836DFD">
        <w:trPr>
          <w:trHeight w:val="705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3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Commence summary information access to records for patients who request it</w:t>
            </w:r>
          </w:p>
          <w:p w:rsidR="00D450E4" w:rsidRPr="00D450E4" w:rsidRDefault="00D450E4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Publicise online services to patients through website and PPG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50E4" w:rsidRPr="00D450E4" w:rsidRDefault="00B87163" w:rsidP="00D450E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2015</w:t>
            </w:r>
            <w:r w:rsidR="00D450E4" w:rsidRPr="00D450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onwards</w:t>
            </w:r>
          </w:p>
        </w:tc>
      </w:tr>
    </w:tbl>
    <w:p w:rsidR="00F859AD" w:rsidRDefault="00F859AD" w:rsidP="00836DFD"/>
    <w:sectPr w:rsidR="00F8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4"/>
    <w:rsid w:val="0016421B"/>
    <w:rsid w:val="002160E3"/>
    <w:rsid w:val="00361692"/>
    <w:rsid w:val="003E3B71"/>
    <w:rsid w:val="006143DD"/>
    <w:rsid w:val="006A07AB"/>
    <w:rsid w:val="00836DFD"/>
    <w:rsid w:val="00B87163"/>
    <w:rsid w:val="00D450E4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5118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07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woodmedicalcentr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nhs.net/OWA/redir.aspx?C=N6pzZjK5WUans-LJyKsKmjqkWbo7rNFITrB3wzD6kMVpQNejlTT88I1iO9w0vJJ4EL6bmgz0n5M.&amp;URL=http%3a%2f%2fwww.legislation.gov.uk%2fuksi%2f2014%2f465%2fregulation%2f14%2fmade" TargetMode="External"/><Relationship Id="rId5" Type="http://schemas.openxmlformats.org/officeDocument/2006/relationships/hyperlink" Target="https://web.nhs.net/OWA/redir.aspx?C=N6pzZjK5WUans-LJyKsKmjqkWbo7rNFITrB3wzD6kMVpQNejlTT88I1iO9w0vJJ4EL6bmgz0n5M.&amp;URL=http%3a%2f%2fwww.legislation.gov.uk%2fuksi%2f2014%2f465%2fregulation%2f8%2fm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 rosemarie</dc:creator>
  <cp:lastModifiedBy>Lee Caroline (A82008) Norwood Medical Centre</cp:lastModifiedBy>
  <cp:revision>5</cp:revision>
  <dcterms:created xsi:type="dcterms:W3CDTF">2014-09-30T08:49:00Z</dcterms:created>
  <dcterms:modified xsi:type="dcterms:W3CDTF">2014-09-30T09:36:00Z</dcterms:modified>
</cp:coreProperties>
</file>